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7652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652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76521">
        <w:rPr>
          <w:rFonts w:ascii="Times New Roman" w:hAnsi="Times New Roman"/>
          <w:bCs/>
          <w:sz w:val="28"/>
          <w:szCs w:val="28"/>
        </w:rPr>
        <w:t>П</w:t>
      </w:r>
      <w:r w:rsidRPr="0097652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7652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76521">
        <w:rPr>
          <w:rFonts w:ascii="Times New Roman" w:hAnsi="Times New Roman"/>
          <w:bCs/>
          <w:sz w:val="28"/>
          <w:szCs w:val="28"/>
        </w:rPr>
        <w:t xml:space="preserve"> Урал</w:t>
      </w:r>
      <w:r w:rsidRPr="0097652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7652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652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76521">
        <w:rPr>
          <w:rFonts w:ascii="Times New Roman" w:hAnsi="Times New Roman"/>
          <w:bCs/>
          <w:sz w:val="28"/>
          <w:szCs w:val="28"/>
        </w:rPr>
        <w:t>а</w:t>
      </w:r>
      <w:r w:rsidRPr="0097652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</w:t>
      </w:r>
      <w:proofErr w:type="spellStart"/>
      <w:r w:rsidRPr="00976521">
        <w:rPr>
          <w:rFonts w:ascii="Times New Roman" w:hAnsi="Times New Roman"/>
          <w:bCs/>
          <w:sz w:val="28"/>
          <w:szCs w:val="28"/>
        </w:rPr>
        <w:t>ф.Луговая</w:t>
      </w:r>
      <w:proofErr w:type="spellEnd"/>
      <w:r w:rsidRPr="00976521">
        <w:rPr>
          <w:rFonts w:ascii="Times New Roman" w:hAnsi="Times New Roman"/>
          <w:bCs/>
          <w:sz w:val="28"/>
          <w:szCs w:val="28"/>
        </w:rPr>
        <w:t xml:space="preserve"> (оп.№16/10-16/22) ТП-06215, ВЛ-0,4кВ </w:t>
      </w:r>
      <w:proofErr w:type="spellStart"/>
      <w:r w:rsidRPr="00976521">
        <w:rPr>
          <w:rFonts w:ascii="Times New Roman" w:hAnsi="Times New Roman"/>
          <w:bCs/>
          <w:sz w:val="28"/>
          <w:szCs w:val="28"/>
        </w:rPr>
        <w:t>ф.Луговая</w:t>
      </w:r>
      <w:proofErr w:type="spellEnd"/>
      <w:r w:rsidRPr="00976521">
        <w:rPr>
          <w:rFonts w:ascii="Times New Roman" w:hAnsi="Times New Roman"/>
          <w:bCs/>
          <w:sz w:val="28"/>
          <w:szCs w:val="28"/>
        </w:rPr>
        <w:t xml:space="preserve"> (от оп.№16 - оп.№16/9) от ТП-06215</w:t>
      </w:r>
      <w:r w:rsidR="00C955DA" w:rsidRPr="0097652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7652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76521">
        <w:rPr>
          <w:rFonts w:ascii="Times New Roman" w:hAnsi="Times New Roman"/>
          <w:bCs/>
          <w:sz w:val="28"/>
          <w:szCs w:val="28"/>
        </w:rPr>
        <w:t>ых</w:t>
      </w:r>
      <w:r w:rsidR="00A522E1" w:rsidRPr="0097652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76521">
        <w:rPr>
          <w:rFonts w:ascii="Times New Roman" w:hAnsi="Times New Roman"/>
          <w:bCs/>
          <w:sz w:val="28"/>
          <w:szCs w:val="28"/>
        </w:rPr>
        <w:t>ов</w:t>
      </w:r>
      <w:r w:rsidR="00A522E1" w:rsidRPr="00976521">
        <w:rPr>
          <w:rFonts w:ascii="Times New Roman" w:hAnsi="Times New Roman"/>
          <w:bCs/>
          <w:sz w:val="28"/>
          <w:szCs w:val="28"/>
        </w:rPr>
        <w:t>:</w:t>
      </w:r>
    </w:p>
    <w:p w14:paraId="184E9E06" w14:textId="1CE789E3" w:rsidR="00976521" w:rsidRPr="00976521" w:rsidRDefault="00976521" w:rsidP="009765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6521">
        <w:rPr>
          <w:rFonts w:ascii="Times New Roman" w:hAnsi="Times New Roman"/>
          <w:bCs/>
          <w:sz w:val="28"/>
          <w:szCs w:val="28"/>
        </w:rPr>
        <w:t>- с кадастровым номером 59:32:0020001:45</w:t>
      </w:r>
      <w:r w:rsidR="00BE2ED2">
        <w:rPr>
          <w:rFonts w:ascii="Times New Roman" w:hAnsi="Times New Roman"/>
          <w:bCs/>
          <w:sz w:val="28"/>
          <w:szCs w:val="28"/>
        </w:rPr>
        <w:t xml:space="preserve"> (</w:t>
      </w:r>
      <w:r w:rsidRPr="00976521">
        <w:rPr>
          <w:rFonts w:ascii="Times New Roman" w:hAnsi="Times New Roman"/>
          <w:bCs/>
          <w:sz w:val="28"/>
          <w:szCs w:val="28"/>
        </w:rPr>
        <w:t xml:space="preserve">38 </w:t>
      </w:r>
      <w:proofErr w:type="spellStart"/>
      <w:r w:rsidRPr="009765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BE2ED2">
        <w:rPr>
          <w:rFonts w:ascii="Times New Roman" w:hAnsi="Times New Roman"/>
          <w:bCs/>
          <w:sz w:val="28"/>
          <w:szCs w:val="28"/>
        </w:rPr>
        <w:t>)</w:t>
      </w:r>
      <w:r w:rsidRPr="00976521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976521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Pr="00976521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976521">
        <w:rPr>
          <w:rFonts w:ascii="Times New Roman" w:hAnsi="Times New Roman"/>
          <w:bCs/>
          <w:sz w:val="28"/>
          <w:szCs w:val="28"/>
        </w:rPr>
        <w:t>Байболовка</w:t>
      </w:r>
      <w:proofErr w:type="spellEnd"/>
      <w:r w:rsidRPr="00976521">
        <w:rPr>
          <w:rFonts w:ascii="Times New Roman" w:hAnsi="Times New Roman"/>
          <w:bCs/>
          <w:sz w:val="28"/>
          <w:szCs w:val="28"/>
        </w:rPr>
        <w:t>, ул.</w:t>
      </w:r>
      <w:r w:rsidR="00267777">
        <w:rPr>
          <w:rFonts w:ascii="Times New Roman" w:hAnsi="Times New Roman"/>
          <w:bCs/>
          <w:sz w:val="28"/>
          <w:szCs w:val="28"/>
        </w:rPr>
        <w:t> </w:t>
      </w:r>
      <w:r w:rsidRPr="00976521">
        <w:rPr>
          <w:rFonts w:ascii="Times New Roman" w:hAnsi="Times New Roman"/>
          <w:bCs/>
          <w:sz w:val="28"/>
          <w:szCs w:val="28"/>
        </w:rPr>
        <w:t>Подлесная, дом 9а;</w:t>
      </w:r>
    </w:p>
    <w:p w14:paraId="1B110175" w14:textId="638DB475" w:rsidR="00976521" w:rsidRPr="00976521" w:rsidRDefault="00976521" w:rsidP="009765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6521">
        <w:rPr>
          <w:rFonts w:ascii="Times New Roman" w:hAnsi="Times New Roman"/>
          <w:bCs/>
          <w:sz w:val="28"/>
          <w:szCs w:val="28"/>
        </w:rPr>
        <w:t>- с кадастровым номером 59:32:0020001:46</w:t>
      </w:r>
      <w:r w:rsidR="00267777">
        <w:rPr>
          <w:rFonts w:ascii="Times New Roman" w:hAnsi="Times New Roman"/>
          <w:bCs/>
          <w:sz w:val="28"/>
          <w:szCs w:val="28"/>
        </w:rPr>
        <w:t xml:space="preserve"> (</w:t>
      </w:r>
      <w:r w:rsidRPr="00976521">
        <w:rPr>
          <w:rFonts w:ascii="Times New Roman" w:hAnsi="Times New Roman"/>
          <w:bCs/>
          <w:sz w:val="28"/>
          <w:szCs w:val="28"/>
        </w:rPr>
        <w:t xml:space="preserve">69 </w:t>
      </w:r>
      <w:proofErr w:type="spellStart"/>
      <w:r w:rsidRPr="009765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67777">
        <w:rPr>
          <w:rFonts w:ascii="Times New Roman" w:hAnsi="Times New Roman"/>
          <w:bCs/>
          <w:sz w:val="28"/>
          <w:szCs w:val="28"/>
        </w:rPr>
        <w:t>)</w:t>
      </w:r>
      <w:r w:rsidRPr="00976521">
        <w:rPr>
          <w:rFonts w:ascii="Times New Roman" w:hAnsi="Times New Roman"/>
          <w:bCs/>
          <w:sz w:val="28"/>
          <w:szCs w:val="28"/>
        </w:rPr>
        <w:t xml:space="preserve">, расположенный по адресу: край Пермский, р-н Пермский, с/п </w:t>
      </w:r>
      <w:proofErr w:type="spellStart"/>
      <w:r w:rsidRPr="00976521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Pr="00976521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976521">
        <w:rPr>
          <w:rFonts w:ascii="Times New Roman" w:hAnsi="Times New Roman"/>
          <w:bCs/>
          <w:sz w:val="28"/>
          <w:szCs w:val="28"/>
        </w:rPr>
        <w:t>Байболовка</w:t>
      </w:r>
      <w:proofErr w:type="spellEnd"/>
      <w:r w:rsidRPr="00976521">
        <w:rPr>
          <w:rFonts w:ascii="Times New Roman" w:hAnsi="Times New Roman"/>
          <w:bCs/>
          <w:sz w:val="28"/>
          <w:szCs w:val="28"/>
        </w:rPr>
        <w:t>, ул.</w:t>
      </w:r>
      <w:r w:rsidR="00267777">
        <w:rPr>
          <w:rFonts w:ascii="Times New Roman" w:hAnsi="Times New Roman"/>
          <w:bCs/>
          <w:sz w:val="28"/>
          <w:szCs w:val="28"/>
        </w:rPr>
        <w:t> </w:t>
      </w:r>
      <w:r w:rsidRPr="00976521">
        <w:rPr>
          <w:rFonts w:ascii="Times New Roman" w:hAnsi="Times New Roman"/>
          <w:bCs/>
          <w:sz w:val="28"/>
          <w:szCs w:val="28"/>
        </w:rPr>
        <w:t>Подсобная, дом 7а;</w:t>
      </w:r>
    </w:p>
    <w:p w14:paraId="76719E99" w14:textId="3EA0BEED" w:rsidR="00976521" w:rsidRPr="00976521" w:rsidRDefault="00976521" w:rsidP="009765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6521">
        <w:rPr>
          <w:rFonts w:ascii="Times New Roman" w:hAnsi="Times New Roman"/>
          <w:bCs/>
          <w:sz w:val="28"/>
          <w:szCs w:val="28"/>
        </w:rPr>
        <w:t>- с кадастровым номером 59:32:0020001:3102</w:t>
      </w:r>
      <w:r w:rsidR="00267777">
        <w:rPr>
          <w:rFonts w:ascii="Times New Roman" w:hAnsi="Times New Roman"/>
          <w:bCs/>
          <w:sz w:val="28"/>
          <w:szCs w:val="28"/>
        </w:rPr>
        <w:t xml:space="preserve"> (</w:t>
      </w:r>
      <w:r w:rsidRPr="00976521">
        <w:rPr>
          <w:rFonts w:ascii="Times New Roman" w:hAnsi="Times New Roman"/>
          <w:bCs/>
          <w:sz w:val="28"/>
          <w:szCs w:val="28"/>
        </w:rPr>
        <w:t xml:space="preserve">28 </w:t>
      </w:r>
      <w:proofErr w:type="spellStart"/>
      <w:r w:rsidRPr="009765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67777">
        <w:rPr>
          <w:rFonts w:ascii="Times New Roman" w:hAnsi="Times New Roman"/>
          <w:bCs/>
          <w:sz w:val="28"/>
          <w:szCs w:val="28"/>
        </w:rPr>
        <w:t>)</w:t>
      </w:r>
      <w:r w:rsidRPr="00976521">
        <w:rPr>
          <w:rFonts w:ascii="Times New Roman" w:hAnsi="Times New Roman"/>
          <w:bCs/>
          <w:sz w:val="28"/>
          <w:szCs w:val="28"/>
        </w:rPr>
        <w:t xml:space="preserve">, расположенный по адресу: Российская Федерация, край Пермский, муниципальный округ Пермский, деревня </w:t>
      </w:r>
      <w:proofErr w:type="spellStart"/>
      <w:r w:rsidRPr="00976521">
        <w:rPr>
          <w:rFonts w:ascii="Times New Roman" w:hAnsi="Times New Roman"/>
          <w:bCs/>
          <w:sz w:val="28"/>
          <w:szCs w:val="28"/>
        </w:rPr>
        <w:t>Байболовка</w:t>
      </w:r>
      <w:proofErr w:type="spellEnd"/>
      <w:r w:rsidRPr="00976521">
        <w:rPr>
          <w:rFonts w:ascii="Times New Roman" w:hAnsi="Times New Roman"/>
          <w:bCs/>
          <w:sz w:val="28"/>
          <w:szCs w:val="28"/>
        </w:rPr>
        <w:t>, улица Подсобная, з/у 11а;</w:t>
      </w:r>
    </w:p>
    <w:p w14:paraId="0BE7930E" w14:textId="0F4FBA92" w:rsidR="00976521" w:rsidRPr="00976521" w:rsidRDefault="00976521" w:rsidP="0097652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6521">
        <w:rPr>
          <w:rFonts w:ascii="Times New Roman" w:hAnsi="Times New Roman"/>
          <w:bCs/>
          <w:sz w:val="28"/>
          <w:szCs w:val="28"/>
        </w:rPr>
        <w:t>- с кадастровым номером 59:32:0020001</w:t>
      </w:r>
      <w:r w:rsidR="00267777">
        <w:rPr>
          <w:rFonts w:ascii="Times New Roman" w:hAnsi="Times New Roman"/>
          <w:bCs/>
          <w:sz w:val="28"/>
          <w:szCs w:val="28"/>
        </w:rPr>
        <w:t xml:space="preserve"> (</w:t>
      </w:r>
      <w:r w:rsidRPr="00976521">
        <w:rPr>
          <w:rFonts w:ascii="Times New Roman" w:hAnsi="Times New Roman"/>
          <w:bCs/>
          <w:sz w:val="28"/>
          <w:szCs w:val="28"/>
        </w:rPr>
        <w:t xml:space="preserve">2913 </w:t>
      </w:r>
      <w:proofErr w:type="spellStart"/>
      <w:r w:rsidRPr="0097652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67777">
        <w:rPr>
          <w:rFonts w:ascii="Times New Roman" w:hAnsi="Times New Roman"/>
          <w:bCs/>
          <w:sz w:val="28"/>
          <w:szCs w:val="28"/>
        </w:rPr>
        <w:t>)</w:t>
      </w:r>
      <w:r w:rsidRPr="00976521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 w:rsidR="0026777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97652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6521">
        <w:rPr>
          <w:rFonts w:ascii="Times New Roman" w:hAnsi="Times New Roman"/>
          <w:bCs/>
          <w:sz w:val="28"/>
          <w:szCs w:val="28"/>
        </w:rPr>
        <w:t>общей площадью 3048 кв.м.</w:t>
      </w:r>
    </w:p>
    <w:p w14:paraId="1B06A456" w14:textId="2D775EF7" w:rsidR="009E7BF7" w:rsidRPr="0097652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6521">
        <w:rPr>
          <w:rFonts w:ascii="Times New Roman" w:hAnsi="Times New Roman"/>
          <w:bCs/>
          <w:sz w:val="28"/>
          <w:szCs w:val="28"/>
        </w:rPr>
        <w:t>З</w:t>
      </w:r>
      <w:r w:rsidR="009E7BF7" w:rsidRPr="0097652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76521">
        <w:rPr>
          <w:rFonts w:ascii="Times New Roman" w:hAnsi="Times New Roman"/>
          <w:bCs/>
          <w:sz w:val="28"/>
          <w:szCs w:val="28"/>
        </w:rPr>
        <w:t>к</w:t>
      </w:r>
      <w:r w:rsidR="009E7BF7" w:rsidRPr="0097652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7652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76521">
        <w:rPr>
          <w:rFonts w:ascii="Times New Roman" w:hAnsi="Times New Roman"/>
          <w:bCs/>
          <w:sz w:val="28"/>
          <w:szCs w:val="28"/>
        </w:rPr>
        <w:t>л.</w:t>
      </w:r>
      <w:r w:rsidR="00E26342" w:rsidRPr="00976521">
        <w:rPr>
          <w:rFonts w:ascii="Times New Roman" w:hAnsi="Times New Roman"/>
          <w:bCs/>
          <w:sz w:val="28"/>
          <w:szCs w:val="28"/>
        </w:rPr>
        <w:t> </w:t>
      </w:r>
      <w:r w:rsidR="009E7BF7" w:rsidRPr="0097652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7652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7652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7652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76521">
        <w:rPr>
          <w:rFonts w:ascii="Times New Roman" w:hAnsi="Times New Roman"/>
          <w:bCs/>
          <w:sz w:val="28"/>
          <w:szCs w:val="28"/>
        </w:rPr>
        <w:t>. 21</w:t>
      </w:r>
      <w:r w:rsidR="008255FF" w:rsidRPr="00976521">
        <w:rPr>
          <w:rFonts w:ascii="Times New Roman" w:hAnsi="Times New Roman"/>
          <w:bCs/>
          <w:sz w:val="28"/>
          <w:szCs w:val="28"/>
        </w:rPr>
        <w:t>1</w:t>
      </w:r>
      <w:r w:rsidR="009E7BF7" w:rsidRPr="0097652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76521">
        <w:rPr>
          <w:rFonts w:ascii="Times New Roman" w:hAnsi="Times New Roman"/>
          <w:bCs/>
          <w:sz w:val="28"/>
          <w:szCs w:val="28"/>
        </w:rPr>
        <w:t>с </w:t>
      </w:r>
      <w:r w:rsidR="009E7BF7" w:rsidRPr="00976521">
        <w:rPr>
          <w:rFonts w:ascii="Times New Roman" w:hAnsi="Times New Roman"/>
          <w:bCs/>
          <w:sz w:val="28"/>
          <w:szCs w:val="28"/>
        </w:rPr>
        <w:t>9.00</w:t>
      </w:r>
      <w:r w:rsidR="00E26342" w:rsidRPr="00976521">
        <w:rPr>
          <w:rFonts w:ascii="Times New Roman" w:hAnsi="Times New Roman"/>
          <w:bCs/>
          <w:sz w:val="28"/>
          <w:szCs w:val="28"/>
        </w:rPr>
        <w:t> </w:t>
      </w:r>
      <w:r w:rsidR="009E7BF7" w:rsidRPr="0097652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7652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76521">
        <w:rPr>
          <w:rFonts w:ascii="Times New Roman" w:hAnsi="Times New Roman"/>
          <w:bCs/>
          <w:sz w:val="28"/>
          <w:szCs w:val="28"/>
        </w:rPr>
        <w:t>«</w:t>
      </w:r>
      <w:r w:rsidRPr="0097652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76521">
        <w:rPr>
          <w:rFonts w:ascii="Times New Roman" w:hAnsi="Times New Roman"/>
          <w:bCs/>
          <w:sz w:val="28"/>
          <w:szCs w:val="28"/>
        </w:rPr>
        <w:t>» (</w:t>
      </w:r>
      <w:r w:rsidR="00687EEF" w:rsidRPr="0097652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76521">
        <w:rPr>
          <w:rFonts w:ascii="Times New Roman" w:hAnsi="Times New Roman"/>
          <w:bCs/>
          <w:sz w:val="28"/>
          <w:szCs w:val="28"/>
        </w:rPr>
        <w:t>.</w:t>
      </w:r>
      <w:r w:rsidR="00CB1291" w:rsidRPr="00976521">
        <w:rPr>
          <w:rFonts w:ascii="Times New Roman" w:hAnsi="Times New Roman"/>
          <w:bCs/>
          <w:sz w:val="28"/>
          <w:szCs w:val="28"/>
        </w:rPr>
        <w:t>permokrug.ru</w:t>
      </w:r>
      <w:r w:rsidR="00687EEF" w:rsidRPr="00976521">
        <w:rPr>
          <w:rFonts w:ascii="Times New Roman" w:hAnsi="Times New Roman"/>
          <w:bCs/>
          <w:sz w:val="28"/>
          <w:szCs w:val="28"/>
        </w:rPr>
        <w:t>)</w:t>
      </w:r>
      <w:r w:rsidR="00CB1291" w:rsidRPr="0097652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777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140B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6521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2ED2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2023-08-03T05:43:00Z</dcterms:created>
  <dcterms:modified xsi:type="dcterms:W3CDTF">2024-09-19T07:35:00Z</dcterms:modified>
</cp:coreProperties>
</file>